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СПРАВКА-ОБОСНОВАНИЕ</w:t>
      </w: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widowControl w:val="0"/>
        <w:autoSpaceDE w:val="0"/>
        <w:autoSpaceDN w:val="0"/>
        <w:adjustRightInd w:val="0"/>
        <w:spacing w:after="0" w:line="240" w:lineRule="auto"/>
        <w:jc w:val="center"/>
        <w:rPr>
          <w:rFonts w:ascii="Times New Roman" w:hAnsi="Times New Roman"/>
          <w:b/>
          <w:sz w:val="24"/>
          <w:szCs w:val="24"/>
        </w:rPr>
      </w:pPr>
      <w:proofErr w:type="gramStart"/>
      <w:r>
        <w:rPr>
          <w:rFonts w:ascii="Times New Roman" w:hAnsi="Times New Roman"/>
          <w:b/>
          <w:sz w:val="24"/>
          <w:szCs w:val="24"/>
        </w:rPr>
        <w:t xml:space="preserve">к проекту Закона </w:t>
      </w:r>
      <w:proofErr w:type="spellStart"/>
      <w:r>
        <w:rPr>
          <w:rFonts w:ascii="Times New Roman" w:hAnsi="Times New Roman"/>
          <w:b/>
          <w:sz w:val="24"/>
          <w:szCs w:val="24"/>
        </w:rPr>
        <w:t>Кыргызской</w:t>
      </w:r>
      <w:proofErr w:type="spellEnd"/>
      <w:r>
        <w:rPr>
          <w:rFonts w:ascii="Times New Roman" w:hAnsi="Times New Roman"/>
          <w:b/>
          <w:sz w:val="24"/>
          <w:szCs w:val="24"/>
        </w:rPr>
        <w:t xml:space="preserve"> Республики «О внесении изменений в Закон </w:t>
      </w:r>
      <w:proofErr w:type="spellStart"/>
      <w:r>
        <w:rPr>
          <w:rFonts w:ascii="Times New Roman" w:hAnsi="Times New Roman"/>
          <w:b/>
          <w:sz w:val="24"/>
          <w:szCs w:val="24"/>
        </w:rPr>
        <w:t>Кыргызской</w:t>
      </w:r>
      <w:proofErr w:type="spellEnd"/>
      <w:r>
        <w:rPr>
          <w:rFonts w:ascii="Times New Roman" w:hAnsi="Times New Roman"/>
          <w:b/>
          <w:sz w:val="24"/>
          <w:szCs w:val="24"/>
        </w:rPr>
        <w:t xml:space="preserve"> Республики «О всеобщей воинской обязанности граждан </w:t>
      </w:r>
      <w:proofErr w:type="spellStart"/>
      <w:r>
        <w:rPr>
          <w:rFonts w:ascii="Times New Roman" w:hAnsi="Times New Roman"/>
          <w:b/>
          <w:sz w:val="24"/>
          <w:szCs w:val="24"/>
        </w:rPr>
        <w:t>Кыргызской</w:t>
      </w:r>
      <w:proofErr w:type="spellEnd"/>
      <w:r>
        <w:rPr>
          <w:rFonts w:ascii="Times New Roman" w:hAnsi="Times New Roman"/>
          <w:b/>
          <w:sz w:val="24"/>
          <w:szCs w:val="24"/>
        </w:rPr>
        <w:t xml:space="preserve"> Республики, о военной и альтернативной службах»</w:t>
      </w:r>
      <w:proofErr w:type="gramEnd"/>
    </w:p>
    <w:p w:rsidR="00C15320" w:rsidRDefault="00C15320" w:rsidP="00C15320">
      <w:pPr>
        <w:widowControl w:val="0"/>
        <w:autoSpaceDE w:val="0"/>
        <w:autoSpaceDN w:val="0"/>
        <w:adjustRightInd w:val="0"/>
        <w:spacing w:after="0" w:line="240" w:lineRule="auto"/>
        <w:jc w:val="center"/>
        <w:rPr>
          <w:rFonts w:ascii="Times New Roman" w:hAnsi="Times New Roman"/>
          <w:b/>
          <w:sz w:val="24"/>
          <w:szCs w:val="24"/>
        </w:rPr>
      </w:pPr>
    </w:p>
    <w:p w:rsidR="00C15320" w:rsidRDefault="00C15320" w:rsidP="00C15320">
      <w:pPr>
        <w:pStyle w:val="a3"/>
        <w:spacing w:after="0"/>
        <w:ind w:firstLine="708"/>
        <w:jc w:val="both"/>
        <w:rPr>
          <w:rFonts w:ascii="Times New Roman" w:hAnsi="Times New Roman" w:cs="Times New Roman"/>
          <w:b w:val="0"/>
          <w:sz w:val="24"/>
          <w:szCs w:val="24"/>
        </w:rPr>
      </w:pPr>
      <w:r>
        <w:rPr>
          <w:rFonts w:ascii="Times New Roman" w:hAnsi="Times New Roman"/>
          <w:b w:val="0"/>
          <w:sz w:val="24"/>
          <w:szCs w:val="24"/>
        </w:rPr>
        <w:t>Настоящий законопроект разработан в рамках мероприятий по устранению системной коррупции в органах власти</w:t>
      </w:r>
      <w:r>
        <w:rPr>
          <w:rFonts w:ascii="Times New Roman" w:hAnsi="Times New Roman" w:cs="Times New Roman"/>
          <w:b w:val="0"/>
          <w:sz w:val="24"/>
          <w:szCs w:val="24"/>
        </w:rPr>
        <w:t>.</w:t>
      </w:r>
    </w:p>
    <w:p w:rsidR="00C15320" w:rsidRDefault="00C15320" w:rsidP="00C15320">
      <w:pPr>
        <w:widowControl w:val="0"/>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Следует отметить, что в соответствии со статьей 56 Конституции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в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Республике установлена воинская обязанность граждан и вопросы, связанные с реализацией гражданами воинской обязанности, основания и порядок освобождения граждан от несения воинской службы или замены ее альтернативной службой определены Законом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всеобщей воинской обязанности   граждан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о военной и альтернативной службах» (далее Закон).</w:t>
      </w:r>
      <w:proofErr w:type="gramEnd"/>
    </w:p>
    <w:p w:rsidR="00C15320" w:rsidRDefault="00C15320" w:rsidP="00C15320">
      <w:pPr>
        <w:pStyle w:val="tkTekst"/>
        <w:spacing w:line="240" w:lineRule="auto"/>
        <w:rPr>
          <w:rFonts w:ascii="Times New Roman" w:hAnsi="Times New Roman" w:cs="Times New Roman"/>
          <w:sz w:val="24"/>
          <w:szCs w:val="24"/>
        </w:rPr>
      </w:pPr>
      <w:r w:rsidRPr="00673741">
        <w:rPr>
          <w:rFonts w:ascii="Times New Roman" w:hAnsi="Times New Roman" w:cs="Times New Roman"/>
          <w:sz w:val="24"/>
          <w:szCs w:val="24"/>
        </w:rPr>
        <w:t xml:space="preserve">Альтернативная служба в </w:t>
      </w:r>
      <w:proofErr w:type="spellStart"/>
      <w:r w:rsidRPr="00673741">
        <w:rPr>
          <w:rFonts w:ascii="Times New Roman" w:hAnsi="Times New Roman" w:cs="Times New Roman"/>
          <w:sz w:val="24"/>
          <w:szCs w:val="24"/>
        </w:rPr>
        <w:t>Кыргызской</w:t>
      </w:r>
      <w:proofErr w:type="spellEnd"/>
      <w:r w:rsidRPr="00673741">
        <w:rPr>
          <w:rFonts w:ascii="Times New Roman" w:hAnsi="Times New Roman" w:cs="Times New Roman"/>
          <w:sz w:val="24"/>
          <w:szCs w:val="24"/>
        </w:rPr>
        <w:t xml:space="preserve"> Республике была введена в 1993 году</w:t>
      </w:r>
      <w:r w:rsidRPr="00673741">
        <w:rPr>
          <w:rFonts w:ascii="Times New Roman" w:hAnsi="Times New Roman" w:cs="Times New Roman"/>
          <w:i/>
          <w:sz w:val="24"/>
          <w:szCs w:val="24"/>
        </w:rPr>
        <w:t xml:space="preserve">. </w:t>
      </w:r>
      <w:r w:rsidRPr="00673741">
        <w:rPr>
          <w:rFonts w:ascii="Times New Roman" w:hAnsi="Times New Roman" w:cs="Times New Roman"/>
          <w:sz w:val="24"/>
          <w:szCs w:val="24"/>
        </w:rPr>
        <w:t>Она предоставляется гражданам</w:t>
      </w:r>
      <w:r>
        <w:rPr>
          <w:rFonts w:ascii="Times New Roman" w:hAnsi="Times New Roman" w:cs="Times New Roman"/>
          <w:sz w:val="24"/>
          <w:szCs w:val="24"/>
        </w:rPr>
        <w:t xml:space="preserve"> </w:t>
      </w:r>
      <w:r w:rsidRPr="00673741">
        <w:rPr>
          <w:rFonts w:ascii="Times New Roman" w:hAnsi="Times New Roman" w:cs="Times New Roman"/>
          <w:sz w:val="24"/>
          <w:szCs w:val="24"/>
        </w:rPr>
        <w:t>взамен срочной военной службы,</w:t>
      </w:r>
      <w:r>
        <w:rPr>
          <w:rFonts w:ascii="Times New Roman" w:hAnsi="Times New Roman" w:cs="Times New Roman"/>
          <w:sz w:val="24"/>
          <w:szCs w:val="24"/>
        </w:rPr>
        <w:t xml:space="preserve"> </w:t>
      </w:r>
      <w:r w:rsidRPr="003001E5">
        <w:rPr>
          <w:rFonts w:ascii="Times New Roman" w:hAnsi="Times New Roman" w:cs="Times New Roman"/>
          <w:sz w:val="24"/>
          <w:szCs w:val="24"/>
        </w:rPr>
        <w:t>с учетом их религиозных убежден</w:t>
      </w:r>
      <w:bookmarkStart w:id="0" w:name="_GoBack"/>
      <w:bookmarkEnd w:id="0"/>
      <w:r w:rsidRPr="003001E5">
        <w:rPr>
          <w:rFonts w:ascii="Times New Roman" w:hAnsi="Times New Roman" w:cs="Times New Roman"/>
          <w:sz w:val="24"/>
          <w:szCs w:val="24"/>
        </w:rPr>
        <w:t xml:space="preserve">ий, семейного </w:t>
      </w:r>
      <w:r w:rsidRPr="000A1D22">
        <w:rPr>
          <w:rFonts w:ascii="Times New Roman" w:hAnsi="Times New Roman" w:cs="Times New Roman"/>
          <w:sz w:val="24"/>
          <w:szCs w:val="24"/>
        </w:rPr>
        <w:t>положения или желания выполнять общественно полезные работы.</w:t>
      </w:r>
    </w:p>
    <w:p w:rsidR="00C15320" w:rsidRDefault="00C15320" w:rsidP="00C15320">
      <w:pPr>
        <w:pStyle w:val="tkTekst"/>
        <w:spacing w:line="240" w:lineRule="auto"/>
        <w:rPr>
          <w:rFonts w:ascii="Times New Roman" w:hAnsi="Times New Roman" w:cs="Times New Roman"/>
          <w:sz w:val="24"/>
          <w:szCs w:val="24"/>
        </w:rPr>
      </w:pPr>
      <w:r>
        <w:rPr>
          <w:rFonts w:ascii="Times New Roman" w:hAnsi="Times New Roman" w:cs="Times New Roman"/>
          <w:sz w:val="24"/>
          <w:szCs w:val="24"/>
        </w:rPr>
        <w:t xml:space="preserve">Слова и смысл слов на </w:t>
      </w:r>
      <w:proofErr w:type="gramStart"/>
      <w:r>
        <w:rPr>
          <w:rFonts w:ascii="Times New Roman" w:hAnsi="Times New Roman" w:cs="Times New Roman"/>
          <w:sz w:val="24"/>
          <w:szCs w:val="24"/>
        </w:rPr>
        <w:t>государственном</w:t>
      </w:r>
      <w:proofErr w:type="gramEnd"/>
      <w:r>
        <w:rPr>
          <w:rFonts w:ascii="Times New Roman" w:hAnsi="Times New Roman" w:cs="Times New Roman"/>
          <w:sz w:val="24"/>
          <w:szCs w:val="24"/>
        </w:rPr>
        <w:t xml:space="preserve"> и на официальном языках в н</w:t>
      </w:r>
      <w:r w:rsidR="00552B83">
        <w:rPr>
          <w:rFonts w:ascii="Times New Roman" w:hAnsi="Times New Roman" w:cs="Times New Roman"/>
          <w:sz w:val="24"/>
          <w:szCs w:val="24"/>
        </w:rPr>
        <w:t>екоторых статьях Закона не сходятся</w:t>
      </w:r>
      <w:r>
        <w:rPr>
          <w:rFonts w:ascii="Times New Roman" w:hAnsi="Times New Roman" w:cs="Times New Roman"/>
          <w:sz w:val="24"/>
          <w:szCs w:val="24"/>
        </w:rPr>
        <w:t xml:space="preserve"> друг с другом.</w:t>
      </w:r>
    </w:p>
    <w:p w:rsidR="00C15320" w:rsidRDefault="00C15320" w:rsidP="00C15320">
      <w:pPr>
        <w:pStyle w:val="tkTekst"/>
        <w:spacing w:line="240" w:lineRule="auto"/>
        <w:rPr>
          <w:rFonts w:ascii="Times New Roman" w:hAnsi="Times New Roman" w:cs="Times New Roman"/>
          <w:sz w:val="24"/>
          <w:szCs w:val="24"/>
        </w:rPr>
      </w:pPr>
      <w:r>
        <w:rPr>
          <w:rFonts w:ascii="Times New Roman" w:hAnsi="Times New Roman" w:cs="Times New Roman"/>
          <w:sz w:val="24"/>
          <w:szCs w:val="24"/>
        </w:rPr>
        <w:t xml:space="preserve">При предоставлении гражданам  право прохождения альтернативной службы по семейным обстоятельствам, гражданам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одинаковым</w:t>
      </w:r>
      <w:proofErr w:type="gramEnd"/>
      <w:r>
        <w:rPr>
          <w:rFonts w:ascii="Times New Roman" w:hAnsi="Times New Roman" w:cs="Times New Roman"/>
          <w:sz w:val="24"/>
          <w:szCs w:val="24"/>
        </w:rPr>
        <w:t xml:space="preserve"> семейным положениям рассмотрены различные права. </w:t>
      </w:r>
      <w:proofErr w:type="gramStart"/>
      <w:r>
        <w:rPr>
          <w:rFonts w:ascii="Times New Roman" w:hAnsi="Times New Roman" w:cs="Times New Roman"/>
          <w:sz w:val="24"/>
          <w:szCs w:val="24"/>
        </w:rPr>
        <w:t>К примеру, если он из семьи, в которой, кроме призываемого, имеется четверо и более детей в возрасте до восемнадцати лет и призывник является старшим из детей ему предоставляется право на прохождение аль</w:t>
      </w:r>
      <w:r w:rsidR="00552B83">
        <w:rPr>
          <w:rFonts w:ascii="Times New Roman" w:hAnsi="Times New Roman" w:cs="Times New Roman"/>
          <w:sz w:val="24"/>
          <w:szCs w:val="24"/>
        </w:rPr>
        <w:t>тернативной службы</w:t>
      </w:r>
      <w:r>
        <w:rPr>
          <w:rFonts w:ascii="Times New Roman" w:hAnsi="Times New Roman" w:cs="Times New Roman"/>
          <w:sz w:val="24"/>
          <w:szCs w:val="24"/>
        </w:rPr>
        <w:t>, а призывник, который является единственным сыном в семье, мать которого явля</w:t>
      </w:r>
      <w:r w:rsidR="00552B83">
        <w:rPr>
          <w:rFonts w:ascii="Times New Roman" w:hAnsi="Times New Roman" w:cs="Times New Roman"/>
          <w:sz w:val="24"/>
          <w:szCs w:val="24"/>
        </w:rPr>
        <w:t>ется Матерью-героиней подлежит</w:t>
      </w:r>
      <w:r>
        <w:rPr>
          <w:rFonts w:ascii="Times New Roman" w:hAnsi="Times New Roman" w:cs="Times New Roman"/>
          <w:sz w:val="24"/>
          <w:szCs w:val="24"/>
        </w:rPr>
        <w:t xml:space="preserve"> призыву на срочную военную службу.</w:t>
      </w:r>
      <w:proofErr w:type="gramEnd"/>
    </w:p>
    <w:p w:rsidR="00C15320" w:rsidRDefault="00C15320" w:rsidP="00C15320">
      <w:pPr>
        <w:pStyle w:val="tkTekst"/>
        <w:spacing w:line="240" w:lineRule="auto"/>
        <w:rPr>
          <w:rFonts w:ascii="Times New Roman" w:hAnsi="Times New Roman" w:cs="Times New Roman"/>
          <w:sz w:val="24"/>
          <w:szCs w:val="24"/>
        </w:rPr>
      </w:pPr>
      <w:proofErr w:type="gramStart"/>
      <w:r>
        <w:rPr>
          <w:rFonts w:ascii="Times New Roman" w:hAnsi="Times New Roman" w:cs="Times New Roman"/>
          <w:sz w:val="24"/>
          <w:szCs w:val="24"/>
        </w:rPr>
        <w:t>Граждане</w:t>
      </w:r>
      <w:proofErr w:type="gramEnd"/>
      <w:r>
        <w:rPr>
          <w:rFonts w:ascii="Times New Roman" w:hAnsi="Times New Roman" w:cs="Times New Roman"/>
          <w:sz w:val="24"/>
          <w:szCs w:val="24"/>
        </w:rPr>
        <w:t xml:space="preserve"> призванные на альтернативную службу по семейным обстоятельствам для зачисления в запас первой категории, проходят специальные сборы с приведением к военной присяге и увольняются в запас. Во многих случаях граждане, призванные на альтернативную службу по семейным обстоятельствам оплачивают установленную сумму за альтернативную службу и выезжают за пределы республики на заработки. Не могут участвовать на специальных сборах или же отказываются от прохождения сборов. В таких случаях служащие выслужившие срок службы не увольняются в запас и увеличивается количество </w:t>
      </w:r>
      <w:proofErr w:type="gramStart"/>
      <w:r>
        <w:rPr>
          <w:rFonts w:ascii="Times New Roman" w:hAnsi="Times New Roman" w:cs="Times New Roman"/>
          <w:sz w:val="24"/>
          <w:szCs w:val="24"/>
        </w:rPr>
        <w:t>состоящих</w:t>
      </w:r>
      <w:proofErr w:type="gramEnd"/>
      <w:r>
        <w:rPr>
          <w:rFonts w:ascii="Times New Roman" w:hAnsi="Times New Roman" w:cs="Times New Roman"/>
          <w:sz w:val="24"/>
          <w:szCs w:val="24"/>
        </w:rPr>
        <w:t xml:space="preserve"> на учете. Такое положение создает трудности в получении военного билета гражданами.</w:t>
      </w:r>
    </w:p>
    <w:p w:rsidR="00C15320" w:rsidRPr="00DA2384" w:rsidRDefault="00C15320" w:rsidP="00C1532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w:t>
      </w:r>
      <w:r w:rsidRPr="00DA2384">
        <w:rPr>
          <w:rFonts w:ascii="Times New Roman" w:hAnsi="Times New Roman" w:cs="Times New Roman"/>
          <w:sz w:val="24"/>
          <w:szCs w:val="24"/>
        </w:rPr>
        <w:t>раждане, призванные на альтернативную службу с условием выполнения общественно-полезных работ, в подавляющем своем большинстве не желают выполнять общественно-полезные работы и стараются получить справку любым другим путем, в том числе за определенное вознаграждение</w:t>
      </w:r>
      <w:r>
        <w:rPr>
          <w:rFonts w:ascii="Times New Roman" w:hAnsi="Times New Roman" w:cs="Times New Roman"/>
          <w:sz w:val="24"/>
          <w:szCs w:val="24"/>
        </w:rPr>
        <w:t xml:space="preserve">. Еще одной причиной не выполнения гражданами общественно-полезных работ считается внутренняя и внешняя миграция. </w:t>
      </w:r>
      <w:r w:rsidR="00552B83">
        <w:rPr>
          <w:rFonts w:ascii="Times New Roman" w:hAnsi="Times New Roman" w:cs="Times New Roman"/>
          <w:sz w:val="24"/>
          <w:szCs w:val="24"/>
        </w:rPr>
        <w:t>М</w:t>
      </w:r>
      <w:r>
        <w:rPr>
          <w:rFonts w:ascii="Times New Roman" w:hAnsi="Times New Roman" w:cs="Times New Roman"/>
          <w:sz w:val="24"/>
          <w:szCs w:val="24"/>
        </w:rPr>
        <w:t>ногие граждане оплачивают установленную сумму за альтернативную службу при этом не выполнив общественно-полезные работы</w:t>
      </w:r>
      <w:r w:rsidR="00552B83">
        <w:rPr>
          <w:rFonts w:ascii="Times New Roman" w:hAnsi="Times New Roman" w:cs="Times New Roman"/>
          <w:sz w:val="24"/>
          <w:szCs w:val="24"/>
        </w:rPr>
        <w:t xml:space="preserve"> выезжают за пределы республики</w:t>
      </w:r>
      <w:proofErr w:type="gramStart"/>
      <w:r w:rsidR="00552B83">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552B83">
        <w:rPr>
          <w:rFonts w:ascii="Times New Roman" w:hAnsi="Times New Roman" w:cs="Times New Roman"/>
          <w:sz w:val="24"/>
          <w:szCs w:val="24"/>
        </w:rPr>
        <w:t>К</w:t>
      </w:r>
      <w:r>
        <w:rPr>
          <w:rFonts w:ascii="Times New Roman" w:hAnsi="Times New Roman" w:cs="Times New Roman"/>
          <w:sz w:val="24"/>
          <w:szCs w:val="24"/>
        </w:rPr>
        <w:t>оличество таких граждан на сегодняшний день составляет около 3000 человек.</w:t>
      </w:r>
    </w:p>
    <w:p w:rsidR="00C15320" w:rsidRPr="00DA2384" w:rsidRDefault="00C15320" w:rsidP="00C15320">
      <w:pPr>
        <w:spacing w:after="0" w:line="240" w:lineRule="auto"/>
        <w:ind w:firstLine="709"/>
        <w:jc w:val="both"/>
        <w:rPr>
          <w:rFonts w:ascii="Times New Roman" w:hAnsi="Times New Roman" w:cs="Times New Roman"/>
          <w:sz w:val="24"/>
          <w:szCs w:val="24"/>
        </w:rPr>
      </w:pPr>
      <w:r w:rsidRPr="00DA2384">
        <w:rPr>
          <w:rFonts w:ascii="Times New Roman" w:hAnsi="Times New Roman" w:cs="Times New Roman"/>
          <w:sz w:val="24"/>
          <w:szCs w:val="24"/>
        </w:rPr>
        <w:t>Таким образом, данная норма Закона создает условия для злоупотребления ответственными должностными лицами органов местного самоуправления и военных комиссариатов служебным положением при решении вопроса о выдаче служащим альтернативной службы соответствующей справки.</w:t>
      </w:r>
    </w:p>
    <w:p w:rsidR="00C15320" w:rsidRPr="00F35601" w:rsidRDefault="00C15320" w:rsidP="00C15320">
      <w:pPr>
        <w:spacing w:after="0" w:line="240" w:lineRule="auto"/>
        <w:ind w:firstLine="708"/>
        <w:jc w:val="both"/>
        <w:rPr>
          <w:rFonts w:ascii="Times New Roman" w:hAnsi="Times New Roman" w:cs="Times New Roman"/>
          <w:i/>
          <w:sz w:val="24"/>
          <w:szCs w:val="24"/>
        </w:rPr>
      </w:pPr>
      <w:r w:rsidRPr="00F35601">
        <w:rPr>
          <w:rFonts w:ascii="Times New Roman" w:hAnsi="Times New Roman" w:cs="Times New Roman"/>
          <w:sz w:val="24"/>
          <w:szCs w:val="24"/>
        </w:rPr>
        <w:t>Исходя из вышеизложенного, предлагается:</w:t>
      </w:r>
    </w:p>
    <w:p w:rsidR="00C15320" w:rsidRPr="00094A21" w:rsidRDefault="00C15320" w:rsidP="00C15320">
      <w:pPr>
        <w:pStyle w:val="a5"/>
        <w:numPr>
          <w:ilvl w:val="0"/>
          <w:numId w:val="3"/>
        </w:numPr>
        <w:spacing w:after="0" w:line="240" w:lineRule="auto"/>
        <w:ind w:left="0" w:firstLine="708"/>
        <w:jc w:val="both"/>
        <w:rPr>
          <w:rFonts w:ascii="Times New Roman" w:hAnsi="Times New Roman" w:cs="Times New Roman"/>
          <w:sz w:val="24"/>
          <w:szCs w:val="24"/>
        </w:rPr>
      </w:pPr>
      <w:r w:rsidRPr="00094A21">
        <w:rPr>
          <w:rFonts w:ascii="Times New Roman" w:hAnsi="Times New Roman" w:cs="Times New Roman"/>
          <w:sz w:val="24"/>
          <w:szCs w:val="24"/>
        </w:rPr>
        <w:t xml:space="preserve">Внести поправки </w:t>
      </w:r>
      <w:r>
        <w:rPr>
          <w:rFonts w:ascii="Times New Roman" w:hAnsi="Times New Roman" w:cs="Times New Roman"/>
          <w:sz w:val="24"/>
          <w:szCs w:val="24"/>
        </w:rPr>
        <w:t>в статьи Закона для соответствия смысла слов на государственном и официальном языках;</w:t>
      </w:r>
    </w:p>
    <w:p w:rsidR="00C15320" w:rsidRPr="00356FBD" w:rsidRDefault="00C15320" w:rsidP="00C15320">
      <w:pPr>
        <w:pStyle w:val="a5"/>
        <w:numPr>
          <w:ilvl w:val="0"/>
          <w:numId w:val="3"/>
        </w:numPr>
        <w:spacing w:after="0" w:line="240" w:lineRule="auto"/>
        <w:ind w:left="0" w:firstLine="708"/>
        <w:jc w:val="both"/>
        <w:rPr>
          <w:rFonts w:ascii="Times New Roman" w:hAnsi="Times New Roman" w:cs="Times New Roman"/>
          <w:sz w:val="24"/>
          <w:szCs w:val="24"/>
        </w:rPr>
      </w:pPr>
      <w:r w:rsidRPr="00356FBD">
        <w:rPr>
          <w:rFonts w:ascii="Times New Roman" w:hAnsi="Times New Roman" w:cs="Times New Roman"/>
          <w:sz w:val="24"/>
          <w:szCs w:val="24"/>
        </w:rPr>
        <w:lastRenderedPageBreak/>
        <w:t>Для граждан имеющих право проходить альтернативную службу по семейн</w:t>
      </w:r>
      <w:r>
        <w:rPr>
          <w:rFonts w:ascii="Times New Roman" w:hAnsi="Times New Roman" w:cs="Times New Roman"/>
          <w:sz w:val="24"/>
          <w:szCs w:val="24"/>
        </w:rPr>
        <w:t>ым обстоятельствам добавит</w:t>
      </w:r>
      <w:r w:rsidR="00552B83">
        <w:rPr>
          <w:rFonts w:ascii="Times New Roman" w:hAnsi="Times New Roman" w:cs="Times New Roman"/>
          <w:sz w:val="24"/>
          <w:szCs w:val="24"/>
        </w:rPr>
        <w:t>ь</w:t>
      </w:r>
      <w:r>
        <w:rPr>
          <w:rFonts w:ascii="Times New Roman" w:hAnsi="Times New Roman" w:cs="Times New Roman"/>
          <w:sz w:val="24"/>
          <w:szCs w:val="24"/>
        </w:rPr>
        <w:t xml:space="preserve"> новый пункт</w:t>
      </w:r>
      <w:r w:rsidRPr="00356FBD">
        <w:rPr>
          <w:rFonts w:ascii="Times New Roman" w:hAnsi="Times New Roman" w:cs="Times New Roman"/>
          <w:sz w:val="24"/>
          <w:szCs w:val="24"/>
        </w:rPr>
        <w:t>;</w:t>
      </w:r>
    </w:p>
    <w:p w:rsidR="00C15320" w:rsidRPr="00102221" w:rsidRDefault="00C15320" w:rsidP="00C15320">
      <w:pPr>
        <w:pStyle w:val="a5"/>
        <w:numPr>
          <w:ilvl w:val="0"/>
          <w:numId w:val="3"/>
        </w:numPr>
        <w:spacing w:after="0" w:line="240" w:lineRule="auto"/>
        <w:ind w:left="0" w:firstLine="708"/>
        <w:jc w:val="both"/>
        <w:rPr>
          <w:rFonts w:ascii="Times New Roman" w:hAnsi="Times New Roman" w:cs="Times New Roman"/>
          <w:b/>
          <w:sz w:val="24"/>
          <w:szCs w:val="24"/>
        </w:rPr>
      </w:pPr>
      <w:r>
        <w:rPr>
          <w:rFonts w:ascii="Times New Roman" w:hAnsi="Times New Roman" w:cs="Times New Roman"/>
          <w:sz w:val="24"/>
          <w:szCs w:val="24"/>
        </w:rPr>
        <w:t>Граждан призванных на альтернативную службу с выполнением общественно-полезных работ, в случае оплаты установленную сумму (250 расчетных показателей) в полном объеме уволить в запас без отработки 108 часов общественно-полезных работ;</w:t>
      </w:r>
    </w:p>
    <w:p w:rsidR="00C15320" w:rsidRPr="00BD25A3" w:rsidRDefault="00C15320" w:rsidP="00C15320">
      <w:pPr>
        <w:pStyle w:val="a5"/>
        <w:numPr>
          <w:ilvl w:val="0"/>
          <w:numId w:val="3"/>
        </w:numPr>
        <w:spacing w:after="0" w:line="240" w:lineRule="auto"/>
        <w:ind w:left="0" w:firstLine="708"/>
        <w:jc w:val="both"/>
        <w:rPr>
          <w:rFonts w:ascii="Times New Roman" w:hAnsi="Times New Roman" w:cs="Times New Roman"/>
          <w:sz w:val="24"/>
          <w:szCs w:val="24"/>
        </w:rPr>
      </w:pPr>
      <w:r w:rsidRPr="00BD25A3">
        <w:rPr>
          <w:rFonts w:ascii="Times New Roman" w:hAnsi="Times New Roman" w:cs="Times New Roman"/>
          <w:sz w:val="24"/>
          <w:szCs w:val="24"/>
        </w:rPr>
        <w:t xml:space="preserve">Граждан призванных на альтернативную службу по семейным </w:t>
      </w:r>
      <w:proofErr w:type="gramStart"/>
      <w:r w:rsidRPr="00BD25A3">
        <w:rPr>
          <w:rFonts w:ascii="Times New Roman" w:hAnsi="Times New Roman" w:cs="Times New Roman"/>
          <w:sz w:val="24"/>
          <w:szCs w:val="24"/>
        </w:rPr>
        <w:t>обстоятельствам</w:t>
      </w:r>
      <w:proofErr w:type="gramEnd"/>
      <w:r w:rsidRPr="00BD25A3">
        <w:rPr>
          <w:rFonts w:ascii="Times New Roman" w:hAnsi="Times New Roman" w:cs="Times New Roman"/>
          <w:sz w:val="24"/>
          <w:szCs w:val="24"/>
        </w:rPr>
        <w:t xml:space="preserve"> но не прошедших специальные сборы зачислить в запас второй категории.  </w:t>
      </w:r>
      <w:r w:rsidRPr="00BD25A3">
        <w:rPr>
          <w:rFonts w:ascii="Times New Roman" w:hAnsi="Times New Roman" w:cs="Times New Roman"/>
          <w:i/>
          <w:sz w:val="24"/>
          <w:szCs w:val="24"/>
        </w:rPr>
        <w:tab/>
      </w:r>
      <w:r w:rsidRPr="00BD25A3">
        <w:rPr>
          <w:rFonts w:ascii="Times New Roman" w:hAnsi="Times New Roman" w:cs="Times New Roman"/>
          <w:i/>
          <w:sz w:val="24"/>
          <w:szCs w:val="24"/>
        </w:rPr>
        <w:tab/>
      </w:r>
      <w:r w:rsidRPr="00BD25A3">
        <w:rPr>
          <w:rFonts w:ascii="Times New Roman" w:hAnsi="Times New Roman" w:cs="Times New Roman"/>
          <w:i/>
          <w:sz w:val="24"/>
          <w:szCs w:val="24"/>
        </w:rPr>
        <w:tab/>
      </w:r>
    </w:p>
    <w:p w:rsidR="00C15320" w:rsidRPr="00F35601" w:rsidRDefault="00C15320" w:rsidP="00C1532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Принятие данного</w:t>
      </w:r>
      <w:r w:rsidRPr="00F35601">
        <w:rPr>
          <w:rFonts w:ascii="Times New Roman" w:hAnsi="Times New Roman" w:cs="Times New Roman"/>
          <w:sz w:val="24"/>
          <w:szCs w:val="24"/>
        </w:rPr>
        <w:t xml:space="preserve"> </w:t>
      </w:r>
      <w:r>
        <w:rPr>
          <w:rFonts w:ascii="Times New Roman" w:hAnsi="Times New Roman" w:cs="Times New Roman"/>
          <w:sz w:val="24"/>
          <w:szCs w:val="24"/>
        </w:rPr>
        <w:t>проекта Закона</w:t>
      </w:r>
      <w:r w:rsidRPr="00F35601">
        <w:rPr>
          <w:rFonts w:ascii="Times New Roman" w:hAnsi="Times New Roman" w:cs="Times New Roman"/>
          <w:sz w:val="24"/>
          <w:szCs w:val="24"/>
        </w:rPr>
        <w:t xml:space="preserve"> будет способствовать:</w:t>
      </w:r>
    </w:p>
    <w:p w:rsidR="00C15320" w:rsidRPr="00F35601" w:rsidRDefault="00C15320" w:rsidP="00C15320">
      <w:pPr>
        <w:spacing w:after="0" w:line="240" w:lineRule="auto"/>
        <w:ind w:firstLine="709"/>
        <w:jc w:val="both"/>
        <w:rPr>
          <w:rFonts w:ascii="Times New Roman" w:hAnsi="Times New Roman" w:cs="Times New Roman"/>
          <w:sz w:val="24"/>
          <w:szCs w:val="24"/>
        </w:rPr>
      </w:pPr>
      <w:r w:rsidRPr="00F35601">
        <w:rPr>
          <w:rFonts w:ascii="Times New Roman" w:hAnsi="Times New Roman" w:cs="Times New Roman"/>
          <w:sz w:val="24"/>
          <w:szCs w:val="24"/>
        </w:rPr>
        <w:t>- исключению коррупционных проявлений при прохождении альтернативной службы;</w:t>
      </w:r>
    </w:p>
    <w:p w:rsidR="00C15320" w:rsidRPr="00F35601" w:rsidRDefault="00C15320" w:rsidP="00C15320">
      <w:pPr>
        <w:spacing w:after="0" w:line="240" w:lineRule="auto"/>
        <w:ind w:firstLine="709"/>
        <w:jc w:val="both"/>
        <w:rPr>
          <w:rFonts w:ascii="Times New Roman" w:hAnsi="Times New Roman" w:cs="Times New Roman"/>
          <w:sz w:val="24"/>
          <w:szCs w:val="24"/>
        </w:rPr>
      </w:pPr>
      <w:r w:rsidRPr="00F35601">
        <w:rPr>
          <w:rFonts w:ascii="Times New Roman" w:hAnsi="Times New Roman" w:cs="Times New Roman"/>
          <w:sz w:val="24"/>
          <w:szCs w:val="24"/>
        </w:rPr>
        <w:t>- увеличению денеж</w:t>
      </w:r>
      <w:r>
        <w:rPr>
          <w:rFonts w:ascii="Times New Roman" w:hAnsi="Times New Roman" w:cs="Times New Roman"/>
          <w:sz w:val="24"/>
          <w:szCs w:val="24"/>
        </w:rPr>
        <w:t>ных поступлений в доход бюджета</w:t>
      </w:r>
      <w:r w:rsidR="00552B83">
        <w:rPr>
          <w:rFonts w:ascii="Times New Roman" w:hAnsi="Times New Roman" w:cs="Times New Roman"/>
          <w:sz w:val="24"/>
          <w:szCs w:val="24"/>
        </w:rPr>
        <w:t>.</w:t>
      </w:r>
    </w:p>
    <w:p w:rsidR="00C15320" w:rsidRPr="00F35601" w:rsidRDefault="00C15320" w:rsidP="00C15320">
      <w:pPr>
        <w:widowControl w:val="0"/>
        <w:autoSpaceDE w:val="0"/>
        <w:autoSpaceDN w:val="0"/>
        <w:adjustRightInd w:val="0"/>
        <w:spacing w:after="0" w:line="240" w:lineRule="auto"/>
        <w:ind w:firstLine="708"/>
        <w:jc w:val="both"/>
        <w:rPr>
          <w:rFonts w:ascii="Courier New" w:hAnsi="Courier New" w:cs="Courier New"/>
          <w:sz w:val="24"/>
          <w:szCs w:val="24"/>
          <w:lang w:val="ky-KG"/>
        </w:rPr>
      </w:pPr>
      <w:r w:rsidRPr="00F35601">
        <w:rPr>
          <w:rFonts w:ascii="Times New Roman" w:hAnsi="Times New Roman"/>
          <w:sz w:val="24"/>
          <w:szCs w:val="24"/>
          <w:lang w:val="ky-KG"/>
        </w:rPr>
        <w:t>При принятии рассматриваемого проекта Закона подлежат пересмотру следующие нормативные правовые акты:</w:t>
      </w:r>
    </w:p>
    <w:p w:rsidR="00C15320" w:rsidRPr="00F35601" w:rsidRDefault="00C15320" w:rsidP="00C15320">
      <w:pPr>
        <w:widowControl w:val="0"/>
        <w:autoSpaceDE w:val="0"/>
        <w:autoSpaceDN w:val="0"/>
        <w:adjustRightInd w:val="0"/>
        <w:spacing w:after="0" w:line="240" w:lineRule="auto"/>
        <w:ind w:firstLine="708"/>
        <w:jc w:val="both"/>
        <w:rPr>
          <w:rFonts w:ascii="Times New Roman" w:hAnsi="Times New Roman"/>
          <w:sz w:val="24"/>
          <w:szCs w:val="24"/>
        </w:rPr>
      </w:pPr>
      <w:r w:rsidRPr="00F35601">
        <w:rPr>
          <w:rFonts w:ascii="Times New Roman" w:hAnsi="Times New Roman"/>
          <w:sz w:val="24"/>
          <w:szCs w:val="24"/>
        </w:rPr>
        <w:t xml:space="preserve">-  постановление Правительства </w:t>
      </w:r>
      <w:proofErr w:type="spellStart"/>
      <w:r w:rsidRPr="00F35601">
        <w:rPr>
          <w:rFonts w:ascii="Times New Roman" w:hAnsi="Times New Roman"/>
          <w:sz w:val="24"/>
          <w:szCs w:val="24"/>
        </w:rPr>
        <w:t>Кыргызской</w:t>
      </w:r>
      <w:proofErr w:type="spellEnd"/>
      <w:r w:rsidRPr="00F35601">
        <w:rPr>
          <w:rFonts w:ascii="Times New Roman" w:hAnsi="Times New Roman"/>
          <w:sz w:val="24"/>
          <w:szCs w:val="24"/>
        </w:rPr>
        <w:t xml:space="preserve"> Республики «Об утверждении Положения о подготовке и проведении призыва граждан </w:t>
      </w:r>
      <w:proofErr w:type="spellStart"/>
      <w:r w:rsidRPr="00F35601">
        <w:rPr>
          <w:rFonts w:ascii="Times New Roman" w:hAnsi="Times New Roman"/>
          <w:sz w:val="24"/>
          <w:szCs w:val="24"/>
        </w:rPr>
        <w:t>Кыргызской</w:t>
      </w:r>
      <w:proofErr w:type="spellEnd"/>
      <w:r w:rsidRPr="00F35601">
        <w:rPr>
          <w:rFonts w:ascii="Times New Roman" w:hAnsi="Times New Roman"/>
          <w:sz w:val="24"/>
          <w:szCs w:val="24"/>
        </w:rPr>
        <w:t xml:space="preserve"> Республики» от 18 декабря 2009 года №770;</w:t>
      </w:r>
    </w:p>
    <w:p w:rsidR="00C15320" w:rsidRPr="00F35601" w:rsidRDefault="00C15320" w:rsidP="00C15320">
      <w:pPr>
        <w:widowControl w:val="0"/>
        <w:autoSpaceDE w:val="0"/>
        <w:autoSpaceDN w:val="0"/>
        <w:adjustRightInd w:val="0"/>
        <w:spacing w:after="0" w:line="240" w:lineRule="auto"/>
        <w:ind w:firstLine="708"/>
        <w:jc w:val="both"/>
        <w:rPr>
          <w:rFonts w:ascii="Times New Roman" w:hAnsi="Times New Roman"/>
          <w:sz w:val="24"/>
          <w:szCs w:val="24"/>
          <w:lang w:val="ky-KG"/>
        </w:rPr>
      </w:pPr>
      <w:r w:rsidRPr="00F35601">
        <w:rPr>
          <w:rFonts w:ascii="Times New Roman" w:hAnsi="Times New Roman"/>
          <w:sz w:val="24"/>
          <w:szCs w:val="24"/>
        </w:rPr>
        <w:t xml:space="preserve">- постановление Правительства </w:t>
      </w:r>
      <w:proofErr w:type="spellStart"/>
      <w:r w:rsidRPr="00F35601">
        <w:rPr>
          <w:rFonts w:ascii="Times New Roman" w:hAnsi="Times New Roman"/>
          <w:sz w:val="24"/>
          <w:szCs w:val="24"/>
        </w:rPr>
        <w:t>Кыргызской</w:t>
      </w:r>
      <w:proofErr w:type="spellEnd"/>
      <w:r w:rsidRPr="00F35601">
        <w:rPr>
          <w:rFonts w:ascii="Times New Roman" w:hAnsi="Times New Roman"/>
          <w:sz w:val="24"/>
          <w:szCs w:val="24"/>
        </w:rPr>
        <w:t xml:space="preserve"> Республики</w:t>
      </w:r>
      <w:r>
        <w:rPr>
          <w:rFonts w:ascii="Times New Roman" w:hAnsi="Times New Roman"/>
          <w:sz w:val="24"/>
          <w:szCs w:val="24"/>
          <w:lang w:val="ky-KG"/>
        </w:rPr>
        <w:t xml:space="preserve"> </w:t>
      </w:r>
      <w:r w:rsidRPr="00F35601">
        <w:rPr>
          <w:rFonts w:ascii="Times New Roman" w:hAnsi="Times New Roman"/>
          <w:sz w:val="24"/>
          <w:szCs w:val="24"/>
        </w:rPr>
        <w:t>«Об утверждении Положения о порядке</w:t>
      </w:r>
      <w:r>
        <w:rPr>
          <w:rFonts w:ascii="Times New Roman" w:hAnsi="Times New Roman"/>
          <w:sz w:val="24"/>
          <w:szCs w:val="24"/>
        </w:rPr>
        <w:t xml:space="preserve"> </w:t>
      </w:r>
      <w:r w:rsidRPr="00F35601">
        <w:rPr>
          <w:rFonts w:ascii="Times New Roman" w:hAnsi="Times New Roman"/>
          <w:sz w:val="24"/>
          <w:szCs w:val="24"/>
        </w:rPr>
        <w:t xml:space="preserve">прохождения альтернативной службы гражданами </w:t>
      </w:r>
      <w:proofErr w:type="spellStart"/>
      <w:r w:rsidRPr="00F35601">
        <w:rPr>
          <w:rFonts w:ascii="Times New Roman" w:hAnsi="Times New Roman"/>
          <w:sz w:val="24"/>
          <w:szCs w:val="24"/>
        </w:rPr>
        <w:t>Кыргызской</w:t>
      </w:r>
      <w:proofErr w:type="spellEnd"/>
      <w:r w:rsidRPr="00F35601">
        <w:rPr>
          <w:rFonts w:ascii="Times New Roman" w:hAnsi="Times New Roman"/>
          <w:sz w:val="24"/>
          <w:szCs w:val="24"/>
        </w:rPr>
        <w:t xml:space="preserve"> Республики» от 18 мая 2009 года №306</w:t>
      </w:r>
      <w:r w:rsidRPr="00F35601">
        <w:rPr>
          <w:rFonts w:ascii="Times New Roman" w:hAnsi="Times New Roman"/>
          <w:sz w:val="24"/>
          <w:szCs w:val="24"/>
          <w:lang w:val="ky-KG"/>
        </w:rPr>
        <w:t>.</w:t>
      </w:r>
    </w:p>
    <w:p w:rsidR="00C15320" w:rsidRDefault="00C15320" w:rsidP="00C15320">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со статьей 22 Закона </w:t>
      </w: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 «О нормативных правовых актов </w:t>
      </w: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 данный законопроект направлен в Аппарат Правительства для размещен на официальном сайте Правительства </w:t>
      </w: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 для прохождения процедуры общественного обсуждения. </w:t>
      </w:r>
      <w:proofErr w:type="gramEnd"/>
    </w:p>
    <w:p w:rsidR="00C15320" w:rsidRPr="00F35601" w:rsidRDefault="00C15320" w:rsidP="00C1532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участником которых является </w:t>
      </w:r>
      <w:proofErr w:type="spellStart"/>
      <w:r>
        <w:rPr>
          <w:rFonts w:ascii="Times New Roman" w:hAnsi="Times New Roman" w:cs="Times New Roman"/>
          <w:sz w:val="24"/>
          <w:szCs w:val="24"/>
        </w:rPr>
        <w:t>Кыргызская</w:t>
      </w:r>
      <w:proofErr w:type="spellEnd"/>
      <w:r>
        <w:rPr>
          <w:rFonts w:ascii="Times New Roman" w:hAnsi="Times New Roman" w:cs="Times New Roman"/>
          <w:sz w:val="24"/>
          <w:szCs w:val="24"/>
        </w:rPr>
        <w:t xml:space="preserve"> Республика.   </w:t>
      </w:r>
    </w:p>
    <w:p w:rsidR="00C15320" w:rsidRDefault="00C15320" w:rsidP="00C15320">
      <w:pPr>
        <w:widowControl w:val="0"/>
        <w:autoSpaceDE w:val="0"/>
        <w:autoSpaceDN w:val="0"/>
        <w:adjustRightInd w:val="0"/>
        <w:spacing w:after="0" w:line="240" w:lineRule="auto"/>
        <w:ind w:firstLine="709"/>
        <w:jc w:val="both"/>
        <w:rPr>
          <w:rFonts w:ascii="Times New Roman" w:hAnsi="Times New Roman"/>
          <w:sz w:val="24"/>
          <w:szCs w:val="24"/>
        </w:rPr>
      </w:pPr>
      <w:r w:rsidRPr="00F35601">
        <w:rPr>
          <w:rFonts w:ascii="Times New Roman" w:hAnsi="Times New Roman"/>
          <w:sz w:val="24"/>
          <w:szCs w:val="24"/>
        </w:rPr>
        <w:t>Принятие настоящего законопроекта не повлечет дополнительное выделение денежных сред</w:t>
      </w:r>
      <w:r>
        <w:rPr>
          <w:rFonts w:ascii="Times New Roman" w:hAnsi="Times New Roman"/>
          <w:sz w:val="24"/>
          <w:szCs w:val="24"/>
        </w:rPr>
        <w:t xml:space="preserve">ств из республиканского бюджета. </w:t>
      </w:r>
    </w:p>
    <w:p w:rsidR="00C15320" w:rsidRPr="00F35601" w:rsidRDefault="00C15320" w:rsidP="00C1532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Принятие данного законопроекта </w:t>
      </w:r>
      <w:r w:rsidRPr="00F35601">
        <w:rPr>
          <w:rFonts w:ascii="Times New Roman" w:hAnsi="Times New Roman"/>
          <w:sz w:val="24"/>
          <w:szCs w:val="24"/>
        </w:rPr>
        <w:t xml:space="preserve">негативных социальных, экономических, правовых, правозащитных, </w:t>
      </w:r>
      <w:proofErr w:type="spellStart"/>
      <w:r w:rsidRPr="00F35601">
        <w:rPr>
          <w:rFonts w:ascii="Times New Roman" w:hAnsi="Times New Roman"/>
          <w:sz w:val="24"/>
          <w:szCs w:val="24"/>
        </w:rPr>
        <w:t>гендерных</w:t>
      </w:r>
      <w:proofErr w:type="spellEnd"/>
      <w:r w:rsidRPr="00F35601">
        <w:rPr>
          <w:rFonts w:ascii="Times New Roman" w:hAnsi="Times New Roman"/>
          <w:sz w:val="24"/>
          <w:szCs w:val="24"/>
        </w:rPr>
        <w:t>, экологических и коррупционных последствий за собой не повлечет.</w:t>
      </w:r>
    </w:p>
    <w:p w:rsidR="00C15320" w:rsidRPr="00A93109" w:rsidRDefault="00C15320" w:rsidP="00C15320">
      <w:pPr>
        <w:spacing w:after="0" w:line="240" w:lineRule="auto"/>
        <w:ind w:firstLine="709"/>
        <w:jc w:val="both"/>
        <w:rPr>
          <w:rFonts w:ascii="Times New Roman" w:hAnsi="Times New Roman" w:cs="Times New Roman"/>
          <w:color w:val="FF0000"/>
          <w:sz w:val="24"/>
          <w:szCs w:val="24"/>
        </w:rPr>
      </w:pPr>
    </w:p>
    <w:p w:rsidR="00C15320" w:rsidRDefault="00C15320" w:rsidP="00C15320">
      <w:pPr>
        <w:spacing w:after="0" w:line="240" w:lineRule="auto"/>
        <w:ind w:firstLine="709"/>
        <w:jc w:val="both"/>
        <w:rPr>
          <w:rFonts w:ascii="Times New Roman" w:hAnsi="Times New Roman" w:cs="Times New Roman"/>
          <w:sz w:val="24"/>
          <w:szCs w:val="24"/>
        </w:rPr>
      </w:pPr>
    </w:p>
    <w:p w:rsidR="00C15320" w:rsidRDefault="00C15320" w:rsidP="00C1532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Председатель Государственного комитета</w:t>
      </w:r>
    </w:p>
    <w:p w:rsidR="00C15320" w:rsidRDefault="00C15320" w:rsidP="00C1532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по делам обороны </w:t>
      </w:r>
      <w:proofErr w:type="spellStart"/>
      <w:r>
        <w:rPr>
          <w:rFonts w:ascii="Times New Roman" w:hAnsi="Times New Roman" w:cs="Times New Roman"/>
          <w:b/>
          <w:sz w:val="24"/>
          <w:szCs w:val="24"/>
        </w:rPr>
        <w:t>Кыргызской</w:t>
      </w:r>
      <w:proofErr w:type="spellEnd"/>
      <w:r>
        <w:rPr>
          <w:rFonts w:ascii="Times New Roman" w:hAnsi="Times New Roman" w:cs="Times New Roman"/>
          <w:b/>
          <w:sz w:val="24"/>
          <w:szCs w:val="24"/>
        </w:rPr>
        <w:t xml:space="preserve"> Республики </w:t>
      </w:r>
    </w:p>
    <w:p w:rsidR="00C15320" w:rsidRDefault="00C15320" w:rsidP="00C15320">
      <w:pPr>
        <w:spacing w:after="0" w:line="240" w:lineRule="auto"/>
        <w:jc w:val="both"/>
        <w:rPr>
          <w:rFonts w:ascii="Times New Roman" w:hAnsi="Times New Roman" w:cs="Times New Roman"/>
          <w:color w:val="FF0000"/>
          <w:sz w:val="24"/>
          <w:szCs w:val="24"/>
        </w:rPr>
      </w:pPr>
      <w:r>
        <w:rPr>
          <w:rFonts w:ascii="Times New Roman" w:hAnsi="Times New Roman" w:cs="Times New Roman"/>
          <w:b/>
          <w:sz w:val="24"/>
          <w:szCs w:val="24"/>
        </w:rPr>
        <w:t>полковник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Э. Дж. </w:t>
      </w:r>
      <w:proofErr w:type="spellStart"/>
      <w:r>
        <w:rPr>
          <w:rFonts w:ascii="Times New Roman" w:hAnsi="Times New Roman" w:cs="Times New Roman"/>
          <w:b/>
          <w:sz w:val="24"/>
          <w:szCs w:val="24"/>
        </w:rPr>
        <w:t>Тердикбаев</w:t>
      </w:r>
      <w:proofErr w:type="spellEnd"/>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552B83" w:rsidRDefault="00552B83"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Default="00C15320" w:rsidP="00C15320">
      <w:pPr>
        <w:autoSpaceDE w:val="0"/>
        <w:autoSpaceDN w:val="0"/>
        <w:adjustRightInd w:val="0"/>
        <w:spacing w:after="0" w:line="240" w:lineRule="auto"/>
        <w:ind w:firstLine="567"/>
        <w:jc w:val="center"/>
        <w:rPr>
          <w:rFonts w:ascii="Times New Roman" w:hAnsi="Times New Roman"/>
          <w:b/>
          <w:sz w:val="24"/>
          <w:szCs w:val="24"/>
        </w:rPr>
      </w:pPr>
    </w:p>
    <w:p w:rsidR="00C15320" w:rsidRPr="00C32804" w:rsidRDefault="00C15320" w:rsidP="00C15320">
      <w:pPr>
        <w:autoSpaceDE w:val="0"/>
        <w:autoSpaceDN w:val="0"/>
        <w:adjustRightInd w:val="0"/>
        <w:spacing w:after="0" w:line="240" w:lineRule="auto"/>
        <w:ind w:firstLine="567"/>
        <w:jc w:val="center"/>
        <w:rPr>
          <w:rFonts w:ascii="Times New Roman" w:hAnsi="Times New Roman"/>
          <w:b/>
          <w:sz w:val="24"/>
          <w:szCs w:val="24"/>
          <w:lang w:val="ky-KG"/>
        </w:rPr>
      </w:pPr>
      <w:r w:rsidRPr="00C32804">
        <w:rPr>
          <w:rFonts w:ascii="Times New Roman" w:hAnsi="Times New Roman"/>
          <w:b/>
          <w:sz w:val="24"/>
          <w:szCs w:val="24"/>
          <w:lang w:val="ky-KG"/>
        </w:rPr>
        <w:lastRenderedPageBreak/>
        <w:t xml:space="preserve">“Кыргыз Республикасынын 2009-жылдын 9-февралындагы №43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өзгөртүүлөрдү киргизүү жөнүндө” Кыргыз Републикасынын Мыйзамынын долбооруна </w:t>
      </w:r>
    </w:p>
    <w:p w:rsidR="00C15320" w:rsidRPr="00C32804" w:rsidRDefault="00C15320" w:rsidP="00C15320">
      <w:pPr>
        <w:autoSpaceDE w:val="0"/>
        <w:autoSpaceDN w:val="0"/>
        <w:adjustRightInd w:val="0"/>
        <w:spacing w:after="0" w:line="240" w:lineRule="auto"/>
        <w:ind w:firstLine="567"/>
        <w:jc w:val="center"/>
        <w:rPr>
          <w:rFonts w:ascii="Times New Roman" w:hAnsi="Times New Roman"/>
          <w:b/>
          <w:sz w:val="24"/>
          <w:szCs w:val="24"/>
          <w:lang w:val="ky-KG"/>
        </w:rPr>
      </w:pPr>
    </w:p>
    <w:p w:rsidR="00C15320" w:rsidRPr="00C32804" w:rsidRDefault="00C15320" w:rsidP="00C15320">
      <w:pPr>
        <w:autoSpaceDE w:val="0"/>
        <w:autoSpaceDN w:val="0"/>
        <w:adjustRightInd w:val="0"/>
        <w:spacing w:after="0" w:line="240" w:lineRule="auto"/>
        <w:jc w:val="center"/>
        <w:rPr>
          <w:rFonts w:ascii="Times New Roman" w:hAnsi="Times New Roman"/>
          <w:b/>
          <w:sz w:val="24"/>
          <w:szCs w:val="24"/>
          <w:lang w:val="ky-KG"/>
        </w:rPr>
      </w:pPr>
      <w:r w:rsidRPr="00C32804">
        <w:rPr>
          <w:rFonts w:ascii="Times New Roman" w:hAnsi="Times New Roman"/>
          <w:b/>
          <w:sz w:val="24"/>
          <w:szCs w:val="24"/>
          <w:lang w:val="ky-KG"/>
        </w:rPr>
        <w:t>НЕГИЗДЕМЕ</w:t>
      </w:r>
      <w:r>
        <w:rPr>
          <w:rFonts w:ascii="Times New Roman" w:hAnsi="Times New Roman"/>
          <w:b/>
          <w:sz w:val="24"/>
          <w:szCs w:val="24"/>
          <w:lang w:val="ky-KG"/>
        </w:rPr>
        <w:t>-</w:t>
      </w:r>
      <w:r w:rsidRPr="00C32804">
        <w:rPr>
          <w:rFonts w:ascii="Times New Roman" w:hAnsi="Times New Roman"/>
          <w:b/>
          <w:sz w:val="24"/>
          <w:szCs w:val="24"/>
          <w:lang w:val="ky-KG"/>
        </w:rPr>
        <w:t>МААЛЫМКАТ</w:t>
      </w:r>
    </w:p>
    <w:p w:rsidR="00C15320" w:rsidRPr="00C32804" w:rsidRDefault="00C15320" w:rsidP="00C15320">
      <w:pPr>
        <w:autoSpaceDE w:val="0"/>
        <w:autoSpaceDN w:val="0"/>
        <w:adjustRightInd w:val="0"/>
        <w:spacing w:after="0" w:line="240" w:lineRule="auto"/>
        <w:ind w:firstLine="567"/>
        <w:jc w:val="both"/>
        <w:rPr>
          <w:rFonts w:ascii="Times New Roman" w:hAnsi="Times New Roman"/>
          <w:b/>
          <w:sz w:val="24"/>
          <w:szCs w:val="24"/>
          <w:lang w:val="ky-KG"/>
        </w:rPr>
      </w:pPr>
    </w:p>
    <w:p w:rsidR="00C15320" w:rsidRPr="00C32804" w:rsidRDefault="00C15320" w:rsidP="00C15320">
      <w:pPr>
        <w:autoSpaceDE w:val="0"/>
        <w:autoSpaceDN w:val="0"/>
        <w:adjustRightInd w:val="0"/>
        <w:spacing w:after="0" w:line="240" w:lineRule="auto"/>
        <w:ind w:firstLine="567"/>
        <w:jc w:val="both"/>
        <w:rPr>
          <w:rFonts w:ascii="Times New Roman" w:hAnsi="Times New Roman"/>
          <w:sz w:val="24"/>
          <w:szCs w:val="24"/>
          <w:lang w:val="ky-KG"/>
        </w:rPr>
      </w:pPr>
      <w:r w:rsidRPr="00C32804">
        <w:rPr>
          <w:rFonts w:ascii="Times New Roman" w:hAnsi="Times New Roman"/>
          <w:sz w:val="24"/>
          <w:szCs w:val="24"/>
          <w:lang w:val="ky-KG"/>
        </w:rPr>
        <w:t>Ушул мыйзам долбоору бийлик органдарында системалык паракорчулукту жоюу иш-аракеттеринин алкагында иштелип чыккан.</w:t>
      </w:r>
    </w:p>
    <w:p w:rsidR="00C15320" w:rsidRPr="00C32804" w:rsidRDefault="00C15320" w:rsidP="00C15320">
      <w:pPr>
        <w:autoSpaceDE w:val="0"/>
        <w:autoSpaceDN w:val="0"/>
        <w:adjustRightInd w:val="0"/>
        <w:spacing w:after="0" w:line="240" w:lineRule="auto"/>
        <w:ind w:firstLine="567"/>
        <w:jc w:val="both"/>
        <w:rPr>
          <w:rFonts w:ascii="Times New Roman" w:hAnsi="Times New Roman"/>
          <w:sz w:val="24"/>
          <w:szCs w:val="24"/>
          <w:lang w:val="ky-KG"/>
        </w:rPr>
      </w:pPr>
      <w:r w:rsidRPr="00C32804">
        <w:rPr>
          <w:rFonts w:ascii="Times New Roman" w:hAnsi="Times New Roman"/>
          <w:sz w:val="24"/>
          <w:szCs w:val="24"/>
          <w:lang w:val="ky-KG"/>
        </w:rPr>
        <w:t>Белгилей кетсек, Кыргыз Республикасынын Конституциясынын 56-беренесине ылайык Кыргыз Республикасында жалпыга бирдей аскердик милдет жана жарандар тарабынан аскердик милдеттерин  ишке ашыруу,  суроолору, жарандардын аскер кызматын өтөөдөн бошотулуу же аны альтенативдик кызматка алмаштыруу тартиби жана негиздери “Кыргыз Респубикасынын жарандарынын жалпыга бирдей аскердик милдети жөнүндө, аскердик жана альтернативдик кызматтар жөнүндө” Кыргыз Республикасынын Мыйзамында белгиленген.</w:t>
      </w:r>
    </w:p>
    <w:p w:rsidR="00C15320" w:rsidRPr="00C32804" w:rsidRDefault="00C15320" w:rsidP="00C15320">
      <w:pPr>
        <w:autoSpaceDE w:val="0"/>
        <w:autoSpaceDN w:val="0"/>
        <w:adjustRightInd w:val="0"/>
        <w:spacing w:after="0" w:line="240" w:lineRule="auto"/>
        <w:ind w:firstLine="567"/>
        <w:jc w:val="both"/>
        <w:rPr>
          <w:rFonts w:ascii="Times New Roman" w:eastAsia="Times New Roman" w:hAnsi="Times New Roman" w:cs="Times New Roman"/>
          <w:sz w:val="24"/>
          <w:szCs w:val="24"/>
          <w:lang w:val="ky-KG"/>
        </w:rPr>
      </w:pPr>
      <w:r w:rsidRPr="00C32804">
        <w:rPr>
          <w:rFonts w:ascii="Times New Roman" w:hAnsi="Times New Roman"/>
          <w:sz w:val="24"/>
          <w:szCs w:val="24"/>
          <w:lang w:val="ky-KG"/>
        </w:rPr>
        <w:t>Альтернативдик кызмат Кыргыз Республикасында 1993-жылы киргизилген. Ал жарандарга алардын диний ынамдарын,</w:t>
      </w:r>
      <w:r>
        <w:rPr>
          <w:rFonts w:ascii="Times New Roman" w:hAnsi="Times New Roman"/>
          <w:sz w:val="24"/>
          <w:szCs w:val="24"/>
          <w:lang w:val="ky-KG"/>
        </w:rPr>
        <w:t xml:space="preserve"> үй-бүл</w:t>
      </w:r>
      <w:r w:rsidRPr="00C32804">
        <w:rPr>
          <w:rFonts w:ascii="Times New Roman" w:hAnsi="Times New Roman"/>
          <w:sz w:val="24"/>
          <w:szCs w:val="24"/>
          <w:lang w:val="ky-KG"/>
        </w:rPr>
        <w:t xml:space="preserve">өлүк абалын  </w:t>
      </w:r>
      <w:r w:rsidRPr="00C32804">
        <w:rPr>
          <w:rFonts w:ascii="Times New Roman" w:eastAsia="Times New Roman" w:hAnsi="Times New Roman" w:cs="Times New Roman"/>
          <w:sz w:val="24"/>
          <w:szCs w:val="24"/>
          <w:lang w:val="ky-KG"/>
        </w:rPr>
        <w:t>же коомдук пайдалуу жумуштарды аткарууну каалоосун эске алуу менен мөөнөттүү аскердик кызматтын ордуна көрсөтүлүүчү кызмат катары берилет.</w:t>
      </w:r>
    </w:p>
    <w:p w:rsidR="00C15320" w:rsidRPr="00C32804" w:rsidRDefault="00C15320" w:rsidP="00C15320">
      <w:pPr>
        <w:autoSpaceDE w:val="0"/>
        <w:autoSpaceDN w:val="0"/>
        <w:adjustRightInd w:val="0"/>
        <w:spacing w:after="0" w:line="240" w:lineRule="auto"/>
        <w:ind w:firstLine="567"/>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 xml:space="preserve">Аталган Мыйзамдын кээбир беренелеринде  мамлекеттик тилде жазылган нускасы менен расмий тилде жазылган нускасынын маанилеринин бири бирине дал келбөөсү аныкталууда. </w:t>
      </w:r>
    </w:p>
    <w:p w:rsidR="00C15320" w:rsidRPr="00C32804" w:rsidRDefault="00C15320" w:rsidP="00C15320">
      <w:pPr>
        <w:autoSpaceDE w:val="0"/>
        <w:autoSpaceDN w:val="0"/>
        <w:adjustRightInd w:val="0"/>
        <w:spacing w:after="0" w:line="240" w:lineRule="auto"/>
        <w:ind w:firstLine="567"/>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 xml:space="preserve">Жарандарга үй-бүлөөлүк шарттары менен альтернативдик кызмат өтөө укугун берүүдө, үй-бүлөөлүк шарттары бирдей деңгээлдеги жарандарга ак кандай укуктар каралган.  Мисалга алсак, өзүнөн кийин төрт же андан көп он сегиз жашка толо элек бир туугандары бар жаранга альтернативдик кызмат өтөө укугу берилген, ал эми Баатыр-Эненин жалгыз эркек баласы болсо анык аскер кызматына чакырылууга тийиш.   </w:t>
      </w:r>
    </w:p>
    <w:p w:rsidR="00C15320" w:rsidRPr="00C32804" w:rsidRDefault="00C15320" w:rsidP="00C15320">
      <w:pPr>
        <w:autoSpaceDE w:val="0"/>
        <w:autoSpaceDN w:val="0"/>
        <w:adjustRightInd w:val="0"/>
        <w:spacing w:after="0" w:line="240" w:lineRule="auto"/>
        <w:ind w:firstLine="567"/>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Үй-бүлөөлүк шарттары менен альтернативдик кызматка чакырылган жарандар биринчи категориядагы запаска бошотулуу үчүн атайын жыйындарды өтөп аскердик ант бергенден кийин запаска бошотулуп аскердик билетин алышат. Азыркы учурда жалпыга маалым болгондой ички жана тышкы миграция өтө көп. Көп учурда жарандар аль</w:t>
      </w:r>
      <w:r>
        <w:rPr>
          <w:rFonts w:ascii="Times New Roman" w:eastAsia="Times New Roman" w:hAnsi="Times New Roman" w:cs="Times New Roman"/>
          <w:sz w:val="24"/>
          <w:szCs w:val="24"/>
          <w:lang w:val="ky-KG"/>
        </w:rPr>
        <w:t>тернативдик кызматка үй-бүл</w:t>
      </w:r>
      <w:r w:rsidRPr="00C32804">
        <w:rPr>
          <w:rFonts w:ascii="Times New Roman" w:eastAsia="Times New Roman" w:hAnsi="Times New Roman" w:cs="Times New Roman"/>
          <w:sz w:val="24"/>
          <w:szCs w:val="24"/>
          <w:lang w:val="ky-KG"/>
        </w:rPr>
        <w:t xml:space="preserve">өлүк шарттары менен чакырылып, акча каражатын төлөп коюп иш иштөө үчүн өлкөнүн аймагынан чыгып кетишүүдө. Атайын жыйындарга катышууга келе алышпайт же болбосо катышуудан баш тартышат. Бул учурда кызмат өтөө мөөнөтү аяктаган кызматчылар запаска бошотулбай, каттоодо тургандардын саны көбөйүүдө. Мындай жагдайлар жарандардын аскердик билеттерин алууда кыйынчылыктарды жаратууда. </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ab/>
        <w:t>Альтернативдик кызматка коомдук пайдалуу жумуштарды аткаруу шарты менен чакырылган жарандар өз кезегинде коомдук пайдалуу жумуштарды аткаргылары келбейт же болбосо иштегендиги тууралуу маалымкаттарды ар кандай жолдор менен, жергиликтүү өзүн-өзү башкаруу органдарынын же болбосо аскер комиссариатынын кызматкерлери аркылуу сатып алууга умтулушат. Жарандардын коомдук пайдалуу жумуштарды аткарбоосуна дагы бир себеп болуп ички жана тышкы миграция саналууда. Анткени, көп жарандар альтернативдик кызматка болгон тиешелүү акча каражатын төлөп коюп коомдук пайдалуу жумуштарды аткарбастан ар кай жактарга чыгып кетишүүдө, мындай жарандардын саны бүгүнкү күндө үч миңге жакын. Ушул себептен, Мыйзамдын мындай түрү жергиликтүү өзүн-өзү башкаруу органдарынын жана аскер комиссариаттарынын кызматкерлерине жарандарга тиешелүү маалымкаттарды берүүдө өзүлөрүнүн кызматтык милдеттеринен одоно пайдаланууга шарт түзүүдө.</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ab/>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p>
    <w:p w:rsidR="00C15320" w:rsidRPr="00C32804" w:rsidRDefault="00C15320" w:rsidP="00C15320">
      <w:pPr>
        <w:autoSpaceDE w:val="0"/>
        <w:autoSpaceDN w:val="0"/>
        <w:adjustRightInd w:val="0"/>
        <w:spacing w:after="0" w:line="240" w:lineRule="auto"/>
        <w:ind w:firstLine="705"/>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Жогоруда айтылгандардын негизинде сунушталат:</w:t>
      </w:r>
    </w:p>
    <w:p w:rsidR="00C15320" w:rsidRPr="00C32804" w:rsidRDefault="00C15320" w:rsidP="00C15320">
      <w:pPr>
        <w:pStyle w:val="a5"/>
        <w:numPr>
          <w:ilvl w:val="0"/>
          <w:numId w:val="2"/>
        </w:numPr>
        <w:autoSpaceDE w:val="0"/>
        <w:autoSpaceDN w:val="0"/>
        <w:adjustRightInd w:val="0"/>
        <w:spacing w:after="0" w:line="240" w:lineRule="auto"/>
        <w:ind w:left="0" w:firstLine="705"/>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Мыйзамдын мамлекеттик тилдеги нускасы менен расмий тилдеги нускасынын бири бирине дал келүүсү үчүн беренелерге оңдоолорду киргизүү;</w:t>
      </w:r>
    </w:p>
    <w:p w:rsidR="00C15320" w:rsidRPr="00C32804" w:rsidRDefault="00C15320" w:rsidP="00C15320">
      <w:pPr>
        <w:pStyle w:val="a5"/>
        <w:numPr>
          <w:ilvl w:val="0"/>
          <w:numId w:val="2"/>
        </w:numPr>
        <w:autoSpaceDE w:val="0"/>
        <w:autoSpaceDN w:val="0"/>
        <w:adjustRightInd w:val="0"/>
        <w:spacing w:after="0" w:line="240" w:lineRule="auto"/>
        <w:ind w:left="0" w:firstLine="705"/>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Жарандарга үй-бүлөөлүк шарттары боюнча альтернативдик кызмат өтөө үчүн  жаңы беренени киргизүү;</w:t>
      </w:r>
    </w:p>
    <w:p w:rsidR="00C15320" w:rsidRPr="00C32804" w:rsidRDefault="00C15320" w:rsidP="00C15320">
      <w:pPr>
        <w:pStyle w:val="a5"/>
        <w:numPr>
          <w:ilvl w:val="0"/>
          <w:numId w:val="2"/>
        </w:numPr>
        <w:autoSpaceDE w:val="0"/>
        <w:autoSpaceDN w:val="0"/>
        <w:adjustRightInd w:val="0"/>
        <w:spacing w:after="0" w:line="240" w:lineRule="auto"/>
        <w:ind w:left="0" w:firstLine="705"/>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eastAsia="ru-RU"/>
        </w:rPr>
        <w:t>Коомдук пайдалуу жумуштарды аткаруу менен альтернативдик кызматка чакырылган жарандарга көрсөтүлгөн сумманы (250 эсептик көсөткүчтү) мөөнөтүнөн  мурда мамлекеттик бюджеттин эсебине төлөп берсе 108 саат өлчөмүндө коомдук пайдалуу жумуштарды аткарбастан запаска бошотуу;</w:t>
      </w:r>
    </w:p>
    <w:p w:rsidR="00C15320" w:rsidRPr="00C32804" w:rsidRDefault="00C15320" w:rsidP="00C15320">
      <w:pPr>
        <w:pStyle w:val="a5"/>
        <w:numPr>
          <w:ilvl w:val="0"/>
          <w:numId w:val="2"/>
        </w:numPr>
        <w:autoSpaceDE w:val="0"/>
        <w:autoSpaceDN w:val="0"/>
        <w:adjustRightInd w:val="0"/>
        <w:spacing w:after="0" w:line="240" w:lineRule="auto"/>
        <w:ind w:left="0" w:firstLine="705"/>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eastAsia="ru-RU"/>
        </w:rPr>
        <w:t xml:space="preserve">Үй-бүлөөлүк шарттары менен альтернативдик кызматка чакырылып бирок атайын жыйындарды өтөбөгөн жарандарды экинчи категориядагы заспаска бошотуу менен аскердик билет берүү. </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ab/>
        <w:t>Көрсөтүлгөн сунуштарды кабыл алуу төмөнкүлөргө алып келет:</w:t>
      </w:r>
    </w:p>
    <w:p w:rsidR="00C15320" w:rsidRPr="00C32804" w:rsidRDefault="00C15320" w:rsidP="00C15320">
      <w:pPr>
        <w:pStyle w:val="a5"/>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C32804">
        <w:rPr>
          <w:rFonts w:ascii="Times New Roman" w:eastAsia="Times New Roman" w:hAnsi="Times New Roman" w:cs="Times New Roman"/>
          <w:sz w:val="24"/>
          <w:szCs w:val="24"/>
          <w:lang w:val="ky-KG" w:eastAsia="ru-RU"/>
        </w:rPr>
        <w:t xml:space="preserve">Альтернативдик кызматты өтөөдө коррупциялык көрүнүштөрдү жокко </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чыгарууга;</w:t>
      </w:r>
    </w:p>
    <w:p w:rsidR="00C15320" w:rsidRPr="00C32804" w:rsidRDefault="00C15320" w:rsidP="00C15320">
      <w:pPr>
        <w:pStyle w:val="a5"/>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C32804">
        <w:rPr>
          <w:rFonts w:ascii="Times New Roman" w:eastAsia="Times New Roman" w:hAnsi="Times New Roman" w:cs="Times New Roman"/>
          <w:sz w:val="24"/>
          <w:szCs w:val="24"/>
          <w:lang w:val="ky-KG" w:eastAsia="ru-RU"/>
        </w:rPr>
        <w:t>Бюджеттин эсебине акч</w:t>
      </w:r>
      <w:r w:rsidR="00552B83">
        <w:rPr>
          <w:rFonts w:ascii="Times New Roman" w:eastAsia="Times New Roman" w:hAnsi="Times New Roman" w:cs="Times New Roman"/>
          <w:sz w:val="24"/>
          <w:szCs w:val="24"/>
          <w:lang w:val="ky-KG" w:eastAsia="ru-RU"/>
        </w:rPr>
        <w:t>а каражатынын түшүүсүн көбөйтөт.</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ab/>
        <w:t>Каралып жаткан Мыйзам долбоорун кабыл алууда төмөнкү укук ченемдик актылары кайра каралууга тийиш:</w:t>
      </w:r>
    </w:p>
    <w:p w:rsidR="00C15320" w:rsidRPr="00C32804" w:rsidRDefault="00C15320" w:rsidP="00C15320">
      <w:pPr>
        <w:pStyle w:val="a5"/>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C32804">
        <w:rPr>
          <w:rFonts w:ascii="Times New Roman" w:eastAsia="Times New Roman" w:hAnsi="Times New Roman" w:cs="Times New Roman"/>
          <w:sz w:val="24"/>
          <w:szCs w:val="24"/>
          <w:lang w:val="ky-KG" w:eastAsia="ru-RU"/>
        </w:rPr>
        <w:t xml:space="preserve">Кыргыз Республикасынын Өкмөтүнүн 2009-жылдын 18-декабрындагы №770 </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“Кыргыз Республикасынын жарандарын чакырууга даярдоо жана өткөрүү жөнүндө жобону бекитүү тууралуу” токтому;</w:t>
      </w:r>
    </w:p>
    <w:p w:rsidR="00C15320" w:rsidRPr="00C32804" w:rsidRDefault="00C15320" w:rsidP="00C15320">
      <w:pPr>
        <w:pStyle w:val="a5"/>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C32804">
        <w:rPr>
          <w:rFonts w:ascii="Times New Roman" w:eastAsia="Times New Roman" w:hAnsi="Times New Roman" w:cs="Times New Roman"/>
          <w:sz w:val="24"/>
          <w:szCs w:val="24"/>
          <w:lang w:val="ky-KG" w:eastAsia="ru-RU"/>
        </w:rPr>
        <w:t xml:space="preserve">Кыргыз Республикасынын Өкмөтүнүн 200 9-жылдын 18-майындагы №306 </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“Кыргыз Республикасынын жарандарынын альтернативдик кызматты өтөөсүнүн тартиби жөнүндө жөнүндө жобону бекитүү тууралуу” токтому.</w:t>
      </w:r>
    </w:p>
    <w:p w:rsidR="00C15320" w:rsidRPr="00C32804" w:rsidRDefault="00C15320" w:rsidP="00C15320">
      <w:pPr>
        <w:autoSpaceDE w:val="0"/>
        <w:autoSpaceDN w:val="0"/>
        <w:adjustRightInd w:val="0"/>
        <w:spacing w:after="0" w:line="240" w:lineRule="auto"/>
        <w:ind w:firstLine="708"/>
        <w:jc w:val="both"/>
        <w:rPr>
          <w:rFonts w:ascii="Times New Roman" w:eastAsia="Times New Roman" w:hAnsi="Times New Roman" w:cs="Times New Roman"/>
          <w:sz w:val="24"/>
          <w:szCs w:val="24"/>
          <w:lang w:val="ky-KG"/>
        </w:rPr>
      </w:pPr>
      <w:r w:rsidRPr="00C32804">
        <w:rPr>
          <w:rFonts w:ascii="Times New Roman" w:eastAsia="Times New Roman" w:hAnsi="Times New Roman" w:cs="Times New Roman"/>
          <w:sz w:val="24"/>
          <w:szCs w:val="24"/>
          <w:lang w:val="ky-KG"/>
        </w:rPr>
        <w:t>Аталган мыйзам долбоорун кабыл алуу терс социалдык, экономикалык, укуктук, укук коргоочулук, гендердик, экологиялык жана коррупциялык кесепеттерге алып келбейт.</w:t>
      </w:r>
    </w:p>
    <w:p w:rsidR="00C15320" w:rsidRPr="00553220" w:rsidRDefault="00C15320" w:rsidP="00C15320">
      <w:pPr>
        <w:widowControl w:val="0"/>
        <w:autoSpaceDE w:val="0"/>
        <w:autoSpaceDN w:val="0"/>
        <w:adjustRightInd w:val="0"/>
        <w:spacing w:after="0" w:line="240" w:lineRule="auto"/>
        <w:ind w:firstLine="709"/>
        <w:jc w:val="both"/>
        <w:rPr>
          <w:rFonts w:ascii="Times New Roman" w:hAnsi="Times New Roman"/>
          <w:sz w:val="24"/>
          <w:szCs w:val="24"/>
          <w:lang w:val="ky-KG"/>
        </w:rPr>
      </w:pPr>
      <w:r w:rsidRPr="00553220">
        <w:rPr>
          <w:rFonts w:ascii="Times New Roman" w:hAnsi="Times New Roman"/>
          <w:sz w:val="24"/>
          <w:szCs w:val="24"/>
          <w:lang w:val="ky-KG"/>
        </w:rPr>
        <w:t xml:space="preserve">“Кыргыз Республикасынын ченемдик укуктук актылары жөнүндө” Кыргыз Республикасынын Мыйзамынын 22 беренесине ылайык, коомдук талкуулоо жол-жобосунан өтүү үчүн ушул </w:t>
      </w:r>
      <w:r>
        <w:rPr>
          <w:rFonts w:ascii="Times New Roman" w:hAnsi="Times New Roman"/>
          <w:sz w:val="24"/>
          <w:szCs w:val="24"/>
          <w:lang w:val="ky-KG"/>
        </w:rPr>
        <w:t>мыйзам</w:t>
      </w:r>
      <w:r w:rsidRPr="00553220">
        <w:rPr>
          <w:rFonts w:ascii="Times New Roman" w:hAnsi="Times New Roman"/>
          <w:sz w:val="24"/>
          <w:szCs w:val="24"/>
          <w:lang w:val="ky-KG"/>
        </w:rPr>
        <w:t xml:space="preserve"> долбоору Кыргыз Республикасынын Өкмөтүнүн Аппаратына Кыргыз Республикасынын Өкмөтүнүн расмий сайтына жайгаштыруу үчүн жөнөтүлдү.</w:t>
      </w:r>
    </w:p>
    <w:p w:rsidR="00C15320" w:rsidRPr="00C32804" w:rsidRDefault="00C15320" w:rsidP="00C15320">
      <w:pPr>
        <w:widowControl w:val="0"/>
        <w:autoSpaceDE w:val="0"/>
        <w:autoSpaceDN w:val="0"/>
        <w:adjustRightInd w:val="0"/>
        <w:spacing w:after="0" w:line="240" w:lineRule="auto"/>
        <w:ind w:firstLine="709"/>
        <w:jc w:val="both"/>
        <w:rPr>
          <w:rFonts w:ascii="Times New Roman" w:hAnsi="Times New Roman"/>
          <w:sz w:val="24"/>
          <w:szCs w:val="24"/>
          <w:lang w:val="ky-KG"/>
        </w:rPr>
      </w:pPr>
      <w:r w:rsidRPr="00C32804">
        <w:rPr>
          <w:rFonts w:ascii="Times New Roman" w:hAnsi="Times New Roman"/>
          <w:sz w:val="24"/>
          <w:szCs w:val="24"/>
          <w:lang w:val="ky-KG"/>
        </w:rPr>
        <w:t>Берилген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келишимдин ченемдерине карама-каршы келбейт.</w:t>
      </w:r>
    </w:p>
    <w:p w:rsidR="00C15320" w:rsidRPr="00C32804" w:rsidRDefault="00C15320" w:rsidP="00C15320">
      <w:pPr>
        <w:widowControl w:val="0"/>
        <w:autoSpaceDE w:val="0"/>
        <w:autoSpaceDN w:val="0"/>
        <w:adjustRightInd w:val="0"/>
        <w:spacing w:after="0" w:line="240" w:lineRule="auto"/>
        <w:ind w:firstLine="709"/>
        <w:jc w:val="both"/>
        <w:rPr>
          <w:rFonts w:ascii="Times New Roman" w:hAnsi="Times New Roman"/>
          <w:sz w:val="24"/>
          <w:szCs w:val="24"/>
          <w:lang w:val="ky-KG"/>
        </w:rPr>
      </w:pPr>
      <w:r w:rsidRPr="00C32804">
        <w:rPr>
          <w:rFonts w:ascii="Times New Roman" w:hAnsi="Times New Roman"/>
          <w:sz w:val="24"/>
          <w:szCs w:val="24"/>
          <w:lang w:val="ky-KG"/>
        </w:rPr>
        <w:t>Ушул мыйзам долбоорун кабыл алуу республикалык бюджеттен кошумча акча каражаттарды бөлүүгө алып келбейт.</w:t>
      </w:r>
    </w:p>
    <w:p w:rsidR="00C15320" w:rsidRPr="00C32804" w:rsidRDefault="00C15320" w:rsidP="00C15320">
      <w:pPr>
        <w:widowControl w:val="0"/>
        <w:tabs>
          <w:tab w:val="left" w:pos="8414"/>
        </w:tabs>
        <w:autoSpaceDE w:val="0"/>
        <w:autoSpaceDN w:val="0"/>
        <w:adjustRightInd w:val="0"/>
        <w:spacing w:after="0" w:line="240" w:lineRule="auto"/>
        <w:ind w:firstLine="709"/>
        <w:jc w:val="both"/>
        <w:rPr>
          <w:rFonts w:ascii="Times New Roman" w:hAnsi="Times New Roman"/>
          <w:sz w:val="24"/>
          <w:szCs w:val="24"/>
          <w:lang w:val="ky-KG"/>
        </w:rPr>
      </w:pPr>
      <w:r w:rsidRPr="00C32804">
        <w:rPr>
          <w:rFonts w:ascii="Times New Roman" w:hAnsi="Times New Roman"/>
          <w:sz w:val="24"/>
          <w:szCs w:val="24"/>
          <w:lang w:val="ky-KG"/>
        </w:rPr>
        <w:t>Берилген мыйзам долбоору жөнгө салуучулук таасирине талдоо жүргүзүүнү талап кылбайт, анткени ишкердик ишти жөнгө салууга багытталган эмес.</w:t>
      </w:r>
    </w:p>
    <w:p w:rsidR="00C15320" w:rsidRPr="00C32804" w:rsidRDefault="00C15320" w:rsidP="00C15320">
      <w:pPr>
        <w:autoSpaceDE w:val="0"/>
        <w:autoSpaceDN w:val="0"/>
        <w:adjustRightInd w:val="0"/>
        <w:spacing w:after="0" w:line="240" w:lineRule="auto"/>
        <w:jc w:val="both"/>
        <w:rPr>
          <w:rFonts w:ascii="Times New Roman" w:hAnsi="Times New Roman"/>
          <w:sz w:val="24"/>
          <w:szCs w:val="24"/>
          <w:lang w:val="ky-KG"/>
        </w:rPr>
      </w:pPr>
    </w:p>
    <w:p w:rsidR="00C15320" w:rsidRPr="00C32804" w:rsidRDefault="00C15320" w:rsidP="00C15320">
      <w:pPr>
        <w:autoSpaceDE w:val="0"/>
        <w:autoSpaceDN w:val="0"/>
        <w:adjustRightInd w:val="0"/>
        <w:spacing w:after="0" w:line="240" w:lineRule="auto"/>
        <w:jc w:val="both"/>
        <w:rPr>
          <w:rFonts w:ascii="Times New Roman" w:hAnsi="Times New Roman"/>
          <w:sz w:val="24"/>
          <w:szCs w:val="24"/>
          <w:lang w:val="ky-KG"/>
        </w:rPr>
      </w:pP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C32804">
        <w:rPr>
          <w:rFonts w:ascii="Times New Roman" w:eastAsia="Times New Roman" w:hAnsi="Times New Roman" w:cs="Times New Roman"/>
          <w:b/>
          <w:sz w:val="24"/>
          <w:szCs w:val="24"/>
          <w:lang w:val="ky-KG"/>
        </w:rPr>
        <w:t>Кыргыз Республикасынын коргоо иштери</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C32804">
        <w:rPr>
          <w:rFonts w:ascii="Times New Roman" w:eastAsia="Times New Roman" w:hAnsi="Times New Roman" w:cs="Times New Roman"/>
          <w:b/>
          <w:sz w:val="24"/>
          <w:szCs w:val="24"/>
          <w:lang w:val="ky-KG"/>
        </w:rPr>
        <w:t>боюнча малекеттик комитетинин төрагасы</w:t>
      </w:r>
    </w:p>
    <w:p w:rsidR="00C15320" w:rsidRPr="00C32804" w:rsidRDefault="00C15320" w:rsidP="00C15320">
      <w:pPr>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C32804">
        <w:rPr>
          <w:rFonts w:ascii="Times New Roman" w:eastAsia="Times New Roman" w:hAnsi="Times New Roman" w:cs="Times New Roman"/>
          <w:b/>
          <w:sz w:val="24"/>
          <w:szCs w:val="24"/>
          <w:lang w:val="ky-KG"/>
        </w:rPr>
        <w:t>полковник</w:t>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r>
      <w:r w:rsidRPr="00C32804">
        <w:rPr>
          <w:rFonts w:ascii="Times New Roman" w:eastAsia="Times New Roman" w:hAnsi="Times New Roman" w:cs="Times New Roman"/>
          <w:b/>
          <w:sz w:val="24"/>
          <w:szCs w:val="24"/>
          <w:lang w:val="ky-KG"/>
        </w:rPr>
        <w:tab/>
        <w:t xml:space="preserve">   Э.Дж. Тердикбаев</w:t>
      </w:r>
    </w:p>
    <w:p w:rsidR="003C441E" w:rsidRDefault="003C441E"/>
    <w:sectPr w:rsidR="003C441E" w:rsidSect="007258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20171"/>
    <w:multiLevelType w:val="hybridMultilevel"/>
    <w:tmpl w:val="F95C05D0"/>
    <w:lvl w:ilvl="0" w:tplc="F084B7B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6982502"/>
    <w:multiLevelType w:val="hybridMultilevel"/>
    <w:tmpl w:val="48D6CCA8"/>
    <w:lvl w:ilvl="0" w:tplc="3694329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58992B72"/>
    <w:multiLevelType w:val="hybridMultilevel"/>
    <w:tmpl w:val="29063492"/>
    <w:lvl w:ilvl="0" w:tplc="3D08D2EE">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5320"/>
    <w:rsid w:val="003C441E"/>
    <w:rsid w:val="00552B83"/>
    <w:rsid w:val="007258C5"/>
    <w:rsid w:val="00C15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15320"/>
    <w:pPr>
      <w:spacing w:after="480" w:line="240" w:lineRule="auto"/>
      <w:jc w:val="center"/>
    </w:pPr>
    <w:rPr>
      <w:rFonts w:ascii="Arial" w:hAnsi="Arial" w:cs="Arial"/>
      <w:b/>
      <w:bCs/>
      <w:spacing w:val="5"/>
      <w:sz w:val="28"/>
      <w:szCs w:val="28"/>
    </w:rPr>
  </w:style>
  <w:style w:type="character" w:customStyle="1" w:styleId="a4">
    <w:name w:val="Название Знак"/>
    <w:basedOn w:val="a0"/>
    <w:link w:val="a3"/>
    <w:uiPriority w:val="10"/>
    <w:rsid w:val="00C15320"/>
    <w:rPr>
      <w:rFonts w:ascii="Arial" w:hAnsi="Arial" w:cs="Arial"/>
      <w:b/>
      <w:bCs/>
      <w:spacing w:val="5"/>
      <w:sz w:val="28"/>
      <w:szCs w:val="28"/>
    </w:rPr>
  </w:style>
  <w:style w:type="paragraph" w:customStyle="1" w:styleId="tkTekst">
    <w:name w:val="_Текст обычный (tkTekst)"/>
    <w:basedOn w:val="a"/>
    <w:rsid w:val="00C15320"/>
    <w:pPr>
      <w:spacing w:after="60"/>
      <w:ind w:firstLine="567"/>
      <w:jc w:val="both"/>
    </w:pPr>
    <w:rPr>
      <w:rFonts w:ascii="Arial" w:eastAsia="Times New Roman" w:hAnsi="Arial" w:cs="Arial"/>
      <w:sz w:val="20"/>
      <w:szCs w:val="20"/>
    </w:rPr>
  </w:style>
  <w:style w:type="paragraph" w:styleId="a5">
    <w:name w:val="List Paragraph"/>
    <w:basedOn w:val="a"/>
    <w:uiPriority w:val="34"/>
    <w:qFormat/>
    <w:rsid w:val="00C15320"/>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1667</Words>
  <Characters>9506</Characters>
  <Application>Microsoft Office Word</Application>
  <DocSecurity>0</DocSecurity>
  <Lines>79</Lines>
  <Paragraphs>22</Paragraphs>
  <ScaleCrop>false</ScaleCrop>
  <Company/>
  <LinksUpToDate>false</LinksUpToDate>
  <CharactersWithSpaces>11151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Инопланетянин</dc:creator>
  <cp:keywords/>
  <dc:description/>
  <cp:lastModifiedBy>Инопланетянин</cp:lastModifiedBy>
  <cp:revision>3</cp:revision>
  <dcterms:created xsi:type="dcterms:W3CDTF">2020-03-02T04:16:00Z</dcterms:created>
  <dcterms:modified xsi:type="dcterms:W3CDTF">2020-03-03T06:24:00Z</dcterms:modified>
</cp:coreProperties>
</file>